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23" w:rsidRDefault="00C93623" w:rsidP="00C93623">
      <w:pPr>
        <w:pBdr>
          <w:bottom w:val="single" w:sz="4" w:space="1" w:color="auto"/>
        </w:pBdr>
        <w:jc w:val="center"/>
        <w:rPr>
          <w:lang w:val="pt-BR"/>
        </w:rPr>
      </w:pPr>
      <w:r>
        <w:rPr>
          <w:lang w:val="pt-BR"/>
        </w:rPr>
        <w:t>EXERCÍCIOS PARA REGULAGEM DE DISTRIBUIDORES DE FERTILIZANTES</w:t>
      </w:r>
    </w:p>
    <w:p w:rsidR="00443E70" w:rsidRDefault="00C01605" w:rsidP="00C01605">
      <w:pPr>
        <w:pStyle w:val="PargrafodaLista"/>
        <w:numPr>
          <w:ilvl w:val="0"/>
          <w:numId w:val="4"/>
        </w:numPr>
        <w:rPr>
          <w:lang w:val="pt-BR"/>
        </w:rPr>
      </w:pPr>
      <w:r w:rsidRPr="00C01605">
        <w:rPr>
          <w:lang w:val="pt-BR"/>
        </w:rPr>
        <w:t xml:space="preserve">Numa calibração de um distribuidor centrífugo de semente, você realizou o teste a campo em que resultou em 20segundo na marcha que foi escolhida. Durante a coleta do teste no tempo levado no trajeto, resultou em 1,2kg. Qual é a densidade de plantio resultante? E caso desejar aumentar a densidade de plantio </w:t>
      </w:r>
      <w:proofErr w:type="gramStart"/>
      <w:r w:rsidRPr="00C01605">
        <w:rPr>
          <w:lang w:val="pt-BR"/>
        </w:rPr>
        <w:t>para  45</w:t>
      </w:r>
      <w:proofErr w:type="gramEnd"/>
      <w:r w:rsidRPr="00C01605">
        <w:rPr>
          <w:lang w:val="pt-BR"/>
        </w:rPr>
        <w:t>kg qual será a nova regulagem, sabendo que na regulagem do teste era de 3cm.</w:t>
      </w:r>
      <w:r w:rsidR="00C93623">
        <w:rPr>
          <w:lang w:val="pt-BR"/>
        </w:rPr>
        <w:t xml:space="preserve"> Quantas abastecidas serão necessárias para </w:t>
      </w:r>
      <w:r w:rsidR="00C95FFE">
        <w:rPr>
          <w:lang w:val="pt-BR"/>
        </w:rPr>
        <w:t>6</w:t>
      </w:r>
      <w:r w:rsidR="00C93623">
        <w:rPr>
          <w:lang w:val="pt-BR"/>
        </w:rPr>
        <w:t xml:space="preserve">0 ha? </w:t>
      </w:r>
      <w:r>
        <w:rPr>
          <w:lang w:val="pt-BR"/>
        </w:rPr>
        <w:t xml:space="preserve"> (Largura de trabalho é 8m</w:t>
      </w:r>
      <w:r w:rsidR="00504E34">
        <w:rPr>
          <w:lang w:val="pt-BR"/>
        </w:rPr>
        <w:t>, Capacidade do tanque 1000kg</w:t>
      </w:r>
      <w:r>
        <w:rPr>
          <w:lang w:val="pt-BR"/>
        </w:rPr>
        <w:t>)</w:t>
      </w:r>
    </w:p>
    <w:p w:rsidR="00C01605" w:rsidRDefault="00C01605" w:rsidP="00C01605">
      <w:pPr>
        <w:pStyle w:val="PargrafodaLista"/>
        <w:rPr>
          <w:lang w:val="pt-BR"/>
        </w:rPr>
      </w:pPr>
    </w:p>
    <w:p w:rsidR="00C01605" w:rsidRDefault="00C01605" w:rsidP="00C01605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Você foi requisitado para distribuir uréia com o distribuidor cujas descrições encontram-se a seguir. O teste você fez na segunda marcha na segunda caixa, o que resultou em 25 segundos. Neste tempo</w:t>
      </w:r>
      <w:r w:rsidR="00C93623">
        <w:rPr>
          <w:lang w:val="pt-BR"/>
        </w:rPr>
        <w:t xml:space="preserve"> foi colet</w:t>
      </w:r>
      <w:r>
        <w:rPr>
          <w:lang w:val="pt-BR"/>
        </w:rPr>
        <w:t xml:space="preserve">ado </w:t>
      </w:r>
      <w:r w:rsidR="00C93623">
        <w:rPr>
          <w:lang w:val="pt-BR"/>
        </w:rPr>
        <w:t xml:space="preserve">80kg de </w:t>
      </w:r>
      <w:r w:rsidR="00504E34">
        <w:rPr>
          <w:lang w:val="pt-BR"/>
        </w:rPr>
        <w:t>Calcário</w:t>
      </w:r>
      <w:r w:rsidRPr="00C01605">
        <w:rPr>
          <w:lang w:val="pt-BR"/>
        </w:rPr>
        <w:t>. Qual é a d</w:t>
      </w:r>
      <w:r w:rsidR="00C93623">
        <w:rPr>
          <w:lang w:val="pt-BR"/>
        </w:rPr>
        <w:t>osagem do implemento</w:t>
      </w:r>
      <w:r w:rsidRPr="00C01605">
        <w:rPr>
          <w:lang w:val="pt-BR"/>
        </w:rPr>
        <w:t xml:space="preserve">? E caso desejar aumentar </w:t>
      </w:r>
      <w:r w:rsidR="00C93623">
        <w:rPr>
          <w:lang w:val="pt-BR"/>
        </w:rPr>
        <w:t>ess</w:t>
      </w:r>
      <w:r w:rsidRPr="00C01605">
        <w:rPr>
          <w:lang w:val="pt-BR"/>
        </w:rPr>
        <w:t>a d</w:t>
      </w:r>
      <w:r w:rsidR="00C93623">
        <w:rPr>
          <w:lang w:val="pt-BR"/>
        </w:rPr>
        <w:t xml:space="preserve">osagem para 4 </w:t>
      </w:r>
      <w:proofErr w:type="spellStart"/>
      <w:r w:rsidR="00C93623">
        <w:rPr>
          <w:lang w:val="pt-BR"/>
        </w:rPr>
        <w:t>ton</w:t>
      </w:r>
      <w:proofErr w:type="spellEnd"/>
      <w:r w:rsidR="00C93623">
        <w:rPr>
          <w:lang w:val="pt-BR"/>
        </w:rPr>
        <w:t>/ha</w:t>
      </w:r>
      <w:r w:rsidRPr="00C01605">
        <w:rPr>
          <w:lang w:val="pt-BR"/>
        </w:rPr>
        <w:t xml:space="preserve"> qual será a nova </w:t>
      </w:r>
      <w:r w:rsidR="00C93623">
        <w:rPr>
          <w:lang w:val="pt-BR"/>
        </w:rPr>
        <w:t>velocidade? Quantas abastecidas serão necessárias para 300 ha?</w:t>
      </w:r>
      <w:r w:rsidR="00C93623" w:rsidRPr="00C93623">
        <w:rPr>
          <w:lang w:val="pt-BR"/>
        </w:rPr>
        <w:t xml:space="preserve"> </w:t>
      </w:r>
      <w:r w:rsidR="00C93623">
        <w:rPr>
          <w:lang w:val="pt-BR"/>
        </w:rPr>
        <w:t>(</w:t>
      </w:r>
      <w:proofErr w:type="spellStart"/>
      <w:r w:rsidR="009C1081">
        <w:rPr>
          <w:lang w:val="pt-BR"/>
        </w:rPr>
        <w:t>Bruttus</w:t>
      </w:r>
      <w:proofErr w:type="spellEnd"/>
      <w:r w:rsidR="009C1081">
        <w:rPr>
          <w:lang w:val="pt-BR"/>
        </w:rPr>
        <w:t xml:space="preserve"> 12000</w:t>
      </w:r>
      <w:r w:rsidR="00C93623">
        <w:rPr>
          <w:lang w:val="pt-BR"/>
        </w:rPr>
        <w:t>)</w:t>
      </w:r>
    </w:p>
    <w:p w:rsidR="00C93623" w:rsidRPr="00C01605" w:rsidRDefault="00C93623" w:rsidP="00C93623">
      <w:pPr>
        <w:pStyle w:val="PargrafodaLista"/>
        <w:rPr>
          <w:lang w:val="pt-BR"/>
        </w:rPr>
      </w:pPr>
    </w:p>
    <w:p w:rsidR="00C93623" w:rsidRDefault="00C93623" w:rsidP="00C93623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Você foi requisitado para distribuir uréia com o distribuidor cujas descrições encontram-se a seguir. O teste você fez na segunda marcha na segunda caixa, o que resultou em 25 segundos. Neste tempo foi coletado 60kg de </w:t>
      </w:r>
      <w:r w:rsidR="00504E34">
        <w:rPr>
          <w:lang w:val="pt-BR"/>
        </w:rPr>
        <w:t>Calcário</w:t>
      </w:r>
      <w:r w:rsidRPr="00C01605">
        <w:rPr>
          <w:lang w:val="pt-BR"/>
        </w:rPr>
        <w:t>. Qual é a d</w:t>
      </w:r>
      <w:r>
        <w:rPr>
          <w:lang w:val="pt-BR"/>
        </w:rPr>
        <w:t>osagem do implemento</w:t>
      </w:r>
      <w:r w:rsidRPr="00C01605">
        <w:rPr>
          <w:lang w:val="pt-BR"/>
        </w:rPr>
        <w:t xml:space="preserve">? E caso desejar aumentar </w:t>
      </w:r>
      <w:r>
        <w:rPr>
          <w:lang w:val="pt-BR"/>
        </w:rPr>
        <w:t>ess</w:t>
      </w:r>
      <w:r w:rsidRPr="00C01605">
        <w:rPr>
          <w:lang w:val="pt-BR"/>
        </w:rPr>
        <w:t>a d</w:t>
      </w:r>
      <w:r>
        <w:rPr>
          <w:lang w:val="pt-BR"/>
        </w:rPr>
        <w:t xml:space="preserve">osagem para 4 </w:t>
      </w:r>
      <w:proofErr w:type="spellStart"/>
      <w:r>
        <w:rPr>
          <w:lang w:val="pt-BR"/>
        </w:rPr>
        <w:t>ton</w:t>
      </w:r>
      <w:proofErr w:type="spellEnd"/>
      <w:r>
        <w:rPr>
          <w:lang w:val="pt-BR"/>
        </w:rPr>
        <w:t>/ha</w:t>
      </w:r>
      <w:r w:rsidRPr="00C01605">
        <w:rPr>
          <w:lang w:val="pt-BR"/>
        </w:rPr>
        <w:t xml:space="preserve"> qual será a nova </w:t>
      </w:r>
      <w:r>
        <w:rPr>
          <w:lang w:val="pt-BR"/>
        </w:rPr>
        <w:t>velocidade? Quantas abastecidas serão necessárias para 300 ha? (</w:t>
      </w:r>
      <w:proofErr w:type="spellStart"/>
      <w:r w:rsidR="009C1081">
        <w:rPr>
          <w:lang w:val="pt-BR"/>
        </w:rPr>
        <w:t>Bruttus</w:t>
      </w:r>
      <w:proofErr w:type="spellEnd"/>
      <w:r w:rsidR="009C1081">
        <w:rPr>
          <w:lang w:val="pt-BR"/>
        </w:rPr>
        <w:t xml:space="preserve"> 6000</w:t>
      </w:r>
      <w:r>
        <w:rPr>
          <w:lang w:val="pt-BR"/>
        </w:rPr>
        <w:t>)</w:t>
      </w:r>
    </w:p>
    <w:p w:rsidR="00C93623" w:rsidRPr="00C93623" w:rsidRDefault="00C93623" w:rsidP="00C93623">
      <w:pPr>
        <w:pStyle w:val="PargrafodaLista"/>
        <w:rPr>
          <w:lang w:val="pt-BR"/>
        </w:rPr>
      </w:pPr>
    </w:p>
    <w:p w:rsidR="00C93623" w:rsidRPr="00C01605" w:rsidRDefault="00C93623" w:rsidP="00C93623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Você foi requisitado para distribuir fertilizante em pó com o distribuidor cujas descrições encontram-se a seguir. O teste você fez na segunda marcha na segunda caixa, o que resultou em 25 segund</w:t>
      </w:r>
      <w:r w:rsidR="00504E34">
        <w:rPr>
          <w:lang w:val="pt-BR"/>
        </w:rPr>
        <w:t>os. Neste tempo foi coletado 4</w:t>
      </w:r>
      <w:r>
        <w:rPr>
          <w:lang w:val="pt-BR"/>
        </w:rPr>
        <w:t xml:space="preserve">kg de </w:t>
      </w:r>
      <w:proofErr w:type="spellStart"/>
      <w:r>
        <w:rPr>
          <w:lang w:val="pt-BR"/>
        </w:rPr>
        <w:t>uréia</w:t>
      </w:r>
      <w:proofErr w:type="spellEnd"/>
      <w:r w:rsidRPr="00C01605">
        <w:rPr>
          <w:lang w:val="pt-BR"/>
        </w:rPr>
        <w:t>. Qual é a d</w:t>
      </w:r>
      <w:r>
        <w:rPr>
          <w:lang w:val="pt-BR"/>
        </w:rPr>
        <w:t>osagem do implemento</w:t>
      </w:r>
      <w:r w:rsidRPr="00C01605">
        <w:rPr>
          <w:lang w:val="pt-BR"/>
        </w:rPr>
        <w:t xml:space="preserve">? E caso desejar aumentar </w:t>
      </w:r>
      <w:r>
        <w:rPr>
          <w:lang w:val="pt-BR"/>
        </w:rPr>
        <w:t>ess</w:t>
      </w:r>
      <w:r w:rsidRPr="00C01605">
        <w:rPr>
          <w:lang w:val="pt-BR"/>
        </w:rPr>
        <w:t>a d</w:t>
      </w:r>
      <w:r>
        <w:rPr>
          <w:lang w:val="pt-BR"/>
        </w:rPr>
        <w:t>osagem para 1</w:t>
      </w:r>
      <w:r w:rsidR="00504E34">
        <w:rPr>
          <w:lang w:val="pt-BR"/>
        </w:rPr>
        <w:t>00kg</w:t>
      </w:r>
      <w:r>
        <w:rPr>
          <w:lang w:val="pt-BR"/>
        </w:rPr>
        <w:t>/ha</w:t>
      </w:r>
      <w:r w:rsidRPr="00C01605">
        <w:rPr>
          <w:lang w:val="pt-BR"/>
        </w:rPr>
        <w:t xml:space="preserve"> qual será a nova </w:t>
      </w:r>
      <w:r>
        <w:rPr>
          <w:lang w:val="pt-BR"/>
        </w:rPr>
        <w:t>velocidade? Quantas abastecidas serão necessárias para 300 ha? (</w:t>
      </w:r>
      <w:r w:rsidR="009C1081">
        <w:rPr>
          <w:lang w:val="pt-BR"/>
        </w:rPr>
        <w:t>Hercules 10000</w:t>
      </w:r>
      <w:r>
        <w:rPr>
          <w:lang w:val="pt-BR"/>
        </w:rPr>
        <w:t>)</w:t>
      </w:r>
    </w:p>
    <w:p w:rsidR="00C01605" w:rsidRPr="00C01605" w:rsidRDefault="00C01605" w:rsidP="00C93623">
      <w:pPr>
        <w:pStyle w:val="PargrafodaLista"/>
        <w:rPr>
          <w:lang w:val="pt-BR"/>
        </w:rPr>
      </w:pPr>
      <w:bookmarkStart w:id="0" w:name="_GoBack"/>
      <w:bookmarkEnd w:id="0"/>
    </w:p>
    <w:sectPr w:rsidR="00C01605" w:rsidRPr="00C01605" w:rsidSect="00B10F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63" w:rsidRDefault="00342A63" w:rsidP="00443E70">
      <w:pPr>
        <w:spacing w:after="0" w:line="240" w:lineRule="auto"/>
      </w:pPr>
      <w:r>
        <w:separator/>
      </w:r>
    </w:p>
  </w:endnote>
  <w:endnote w:type="continuationSeparator" w:id="0">
    <w:p w:rsidR="00342A63" w:rsidRDefault="00342A63" w:rsidP="0044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63" w:rsidRDefault="00342A63" w:rsidP="00443E70">
      <w:pPr>
        <w:spacing w:after="0" w:line="240" w:lineRule="auto"/>
      </w:pPr>
      <w:r>
        <w:separator/>
      </w:r>
    </w:p>
  </w:footnote>
  <w:footnote w:type="continuationSeparator" w:id="0">
    <w:p w:rsidR="00342A63" w:rsidRDefault="00342A63" w:rsidP="0044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70" w:rsidRPr="00443E70" w:rsidRDefault="00443E70" w:rsidP="00443E70">
    <w:pPr>
      <w:pBdr>
        <w:bottom w:val="single" w:sz="4" w:space="1" w:color="auto"/>
      </w:pBdr>
      <w:spacing w:after="0" w:line="240" w:lineRule="auto"/>
      <w:ind w:left="2835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-31115</wp:posOffset>
          </wp:positionH>
          <wp:positionV relativeFrom="paragraph">
            <wp:posOffset>-3810</wp:posOffset>
          </wp:positionV>
          <wp:extent cx="1756410" cy="722630"/>
          <wp:effectExtent l="19050" t="0" r="0" b="0"/>
          <wp:wrapSquare wrapText="bothSides"/>
          <wp:docPr id="4" name="Imagem 3" descr="logo IF instituto federal de educação ciencia e tecnolog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 instituto federal de educação ciencia e tecnolog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641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E70">
      <w:rPr>
        <w:lang w:val="pt-BR"/>
      </w:rPr>
      <w:t xml:space="preserve">Instituto Federal de Educação, Ciência e Tecnologia do Rio Grande do Sul - Campus Sertão </w:t>
    </w:r>
  </w:p>
  <w:p w:rsidR="00443E70" w:rsidRPr="00443E70" w:rsidRDefault="00443E70" w:rsidP="00443E70">
    <w:pPr>
      <w:pBdr>
        <w:bottom w:val="single" w:sz="4" w:space="1" w:color="auto"/>
      </w:pBdr>
      <w:spacing w:after="0" w:line="240" w:lineRule="auto"/>
      <w:ind w:left="2835"/>
      <w:rPr>
        <w:lang w:val="pt-BR"/>
      </w:rPr>
    </w:pPr>
    <w:r w:rsidRPr="00443E70">
      <w:rPr>
        <w:lang w:val="pt-BR"/>
      </w:rPr>
      <w:t>Curso Técnico em Agropecuária</w:t>
    </w:r>
  </w:p>
  <w:p w:rsidR="00443E70" w:rsidRPr="00443E70" w:rsidRDefault="00443E70" w:rsidP="00443E70">
    <w:pPr>
      <w:pBdr>
        <w:bottom w:val="single" w:sz="4" w:space="1" w:color="auto"/>
      </w:pBdr>
      <w:spacing w:after="0" w:line="240" w:lineRule="auto"/>
      <w:ind w:left="2835"/>
      <w:rPr>
        <w:lang w:val="pt-BR"/>
      </w:rPr>
    </w:pPr>
    <w:r w:rsidRPr="00443E70">
      <w:rPr>
        <w:lang w:val="pt-BR"/>
      </w:rPr>
      <w:t>Disciplina de Mecanização Agrícola</w:t>
    </w:r>
  </w:p>
  <w:p w:rsidR="00443E70" w:rsidRPr="00443E70" w:rsidRDefault="00443E70" w:rsidP="00443E70">
    <w:pPr>
      <w:spacing w:after="0" w:line="240" w:lineRule="auto"/>
      <w:ind w:left="1843"/>
      <w:jc w:val="right"/>
      <w:rPr>
        <w:lang w:val="pt-BR"/>
      </w:rPr>
    </w:pPr>
    <w:r w:rsidRPr="00443E70">
      <w:rPr>
        <w:lang w:val="pt-BR"/>
      </w:rPr>
      <w:t>Prof. Dr. David Peres da Rosa</w:t>
    </w:r>
  </w:p>
  <w:p w:rsidR="00443E70" w:rsidRPr="00443E70" w:rsidRDefault="00443E7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882"/>
    <w:multiLevelType w:val="hybridMultilevel"/>
    <w:tmpl w:val="03460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35499"/>
    <w:multiLevelType w:val="hybridMultilevel"/>
    <w:tmpl w:val="C9E6F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B3781"/>
    <w:multiLevelType w:val="hybridMultilevel"/>
    <w:tmpl w:val="353A7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8171B"/>
    <w:multiLevelType w:val="hybridMultilevel"/>
    <w:tmpl w:val="E2CC2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77"/>
    <w:rsid w:val="00057E77"/>
    <w:rsid w:val="000D5716"/>
    <w:rsid w:val="00342A63"/>
    <w:rsid w:val="003544A4"/>
    <w:rsid w:val="00443E70"/>
    <w:rsid w:val="004B59D9"/>
    <w:rsid w:val="00504E34"/>
    <w:rsid w:val="006D5097"/>
    <w:rsid w:val="009C1081"/>
    <w:rsid w:val="009D0BFC"/>
    <w:rsid w:val="00B10F04"/>
    <w:rsid w:val="00C01605"/>
    <w:rsid w:val="00C93623"/>
    <w:rsid w:val="00C95FFE"/>
    <w:rsid w:val="00EA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4C64"/>
  <w15:docId w15:val="{85CFBCBC-7A1B-41E0-979B-F9120FF2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F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E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43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3E70"/>
  </w:style>
  <w:style w:type="paragraph" w:styleId="Rodap">
    <w:name w:val="footer"/>
    <w:basedOn w:val="Normal"/>
    <w:link w:val="RodapChar"/>
    <w:uiPriority w:val="99"/>
    <w:semiHidden/>
    <w:unhideWhenUsed/>
    <w:rsid w:val="00443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4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Revisor</cp:lastModifiedBy>
  <cp:revision>4</cp:revision>
  <dcterms:created xsi:type="dcterms:W3CDTF">2011-10-17T18:35:00Z</dcterms:created>
  <dcterms:modified xsi:type="dcterms:W3CDTF">2018-08-20T20:07:00Z</dcterms:modified>
</cp:coreProperties>
</file>